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1" w:rsidRPr="00F761D1" w:rsidRDefault="001558D3" w:rsidP="00155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D1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</w:p>
    <w:p w:rsidR="001558D3" w:rsidRPr="00F761D1" w:rsidRDefault="001558D3" w:rsidP="00155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D1">
        <w:rPr>
          <w:rFonts w:ascii="Times New Roman" w:hAnsi="Times New Roman" w:cs="Times New Roman"/>
          <w:b/>
          <w:sz w:val="24"/>
          <w:szCs w:val="24"/>
        </w:rPr>
        <w:t>Морфологический и генетический критерии вида</w:t>
      </w:r>
    </w:p>
    <w:p w:rsidR="001558D3" w:rsidRPr="0082410D" w:rsidRDefault="0082410D" w:rsidP="0015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left:0;text-align:left;margin-left:438.6pt;margin-top:20.3pt;width:30.55pt;height:21.8pt;z-index:251661312">
            <v:textbox>
              <w:txbxContent>
                <w:p w:rsidR="005C51F1" w:rsidRPr="0025074E" w:rsidRDefault="005C51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oval>
        </w:pict>
      </w:r>
      <w:r w:rsidRPr="0082410D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384.05pt;margin-top:15.05pt;width:27.05pt;height:23.55pt;z-index:251660288">
            <v:textbox>
              <w:txbxContent>
                <w:p w:rsidR="005C51F1" w:rsidRPr="0025074E" w:rsidRDefault="005C51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oval>
        </w:pict>
      </w:r>
      <w:r w:rsidRPr="0082410D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32.1pt;margin-top:20.3pt;width:25.3pt;height:23.55pt;z-index:251659264">
            <v:textbox>
              <w:txbxContent>
                <w:p w:rsidR="005C51F1" w:rsidRPr="0025074E" w:rsidRDefault="005C51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oval>
        </w:pict>
      </w:r>
      <w:r w:rsidR="001558D3" w:rsidRPr="0082410D">
        <w:rPr>
          <w:rFonts w:ascii="Times New Roman" w:hAnsi="Times New Roman" w:cs="Times New Roman"/>
          <w:b/>
          <w:sz w:val="24"/>
          <w:szCs w:val="24"/>
        </w:rPr>
        <w:t>Цель:</w:t>
      </w:r>
      <w:r w:rsidR="001558D3" w:rsidRPr="0082410D">
        <w:rPr>
          <w:rFonts w:ascii="Times New Roman" w:hAnsi="Times New Roman" w:cs="Times New Roman"/>
          <w:sz w:val="24"/>
          <w:szCs w:val="24"/>
        </w:rPr>
        <w:t xml:space="preserve"> Продолжить формирование представления о морфологическом  и генетическом критериях</w:t>
      </w:r>
    </w:p>
    <w:p w:rsidR="001558D3" w:rsidRPr="0082410D" w:rsidRDefault="0082410D" w:rsidP="0015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8255</wp:posOffset>
            </wp:positionV>
            <wp:extent cx="2042160" cy="1701165"/>
            <wp:effectExtent l="19050" t="0" r="0" b="0"/>
            <wp:wrapTight wrapText="bothSides">
              <wp:wrapPolygon edited="0">
                <wp:start x="-201" y="0"/>
                <wp:lineTo x="-201" y="21286"/>
                <wp:lineTo x="21560" y="21286"/>
                <wp:lineTo x="21560" y="0"/>
                <wp:lineTo x="-201" y="0"/>
              </wp:wrapPolygon>
            </wp:wrapTight>
            <wp:docPr id="1" name="Рисунок 1" descr="Картинки по запросу Кариотипы разных видов бурозу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иотипы разных видов бурозуб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8D3" w:rsidRPr="0082410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1558D3" w:rsidRPr="0082410D">
        <w:rPr>
          <w:rFonts w:ascii="Times New Roman" w:hAnsi="Times New Roman" w:cs="Times New Roman"/>
          <w:sz w:val="24"/>
          <w:szCs w:val="24"/>
        </w:rPr>
        <w:t xml:space="preserve"> гербарии, рисунки растений</w:t>
      </w:r>
    </w:p>
    <w:p w:rsidR="001558D3" w:rsidRDefault="001558D3" w:rsidP="00155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0D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="0025074E" w:rsidRPr="0082410D">
        <w:rPr>
          <w:rFonts w:ascii="Times New Roman" w:hAnsi="Times New Roman" w:cs="Times New Roman"/>
          <w:b/>
          <w:sz w:val="24"/>
          <w:szCs w:val="24"/>
        </w:rPr>
        <w:t>:</w:t>
      </w:r>
      <w:r w:rsidR="00F76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1D1" w:rsidRPr="0082410D" w:rsidRDefault="00F761D1" w:rsidP="00155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Генетический критерий</w:t>
      </w:r>
    </w:p>
    <w:p w:rsidR="001558D3" w:rsidRPr="0082410D" w:rsidRDefault="00A20E85" w:rsidP="00A20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29" style="position:absolute;left:0;text-align:left;margin-left:457.3pt;margin-top:14.95pt;width:29.25pt;height:25.35pt;z-index:251662336">
            <v:textbox>
              <w:txbxContent>
                <w:p w:rsidR="005C51F1" w:rsidRPr="0025074E" w:rsidRDefault="005C51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IV</w:t>
                  </w:r>
                </w:p>
              </w:txbxContent>
            </v:textbox>
          </v:oval>
        </w:pict>
      </w:r>
      <w:r w:rsidRPr="0082410D">
        <w:rPr>
          <w:rFonts w:ascii="Times New Roman" w:hAnsi="Times New Roman" w:cs="Times New Roman"/>
          <w:i/>
          <w:sz w:val="24"/>
          <w:szCs w:val="24"/>
        </w:rPr>
        <w:t>Рассмотрите рисунок 1 и подсчитайте количество  хромосом в кариотипах разных видов бурозубок. Данные занесите в таблицу 1.</w:t>
      </w:r>
    </w:p>
    <w:p w:rsidR="00A20E85" w:rsidRPr="0082410D" w:rsidRDefault="00F761D1" w:rsidP="00A20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32" style="position:absolute;left:0;text-align:left;margin-left:403.25pt;margin-top:49.85pt;width:29.2pt;height:24pt;z-index:251665408">
            <v:textbox>
              <w:txbxContent>
                <w:p w:rsidR="005C51F1" w:rsidRPr="0082410D" w:rsidRDefault="005C51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2410D">
                    <w:rPr>
                      <w:sz w:val="18"/>
                      <w:szCs w:val="18"/>
                      <w:lang w:val="en-US"/>
                    </w:rPr>
                    <w:t>VII</w:t>
                  </w:r>
                </w:p>
              </w:txbxContent>
            </v:textbox>
          </v:oval>
        </w:pict>
      </w:r>
      <w:r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33" style="position:absolute;left:0;text-align:left;margin-left:369.65pt;margin-top:46.8pt;width:33.6pt;height:22.85pt;z-index:251666432">
            <v:textbox>
              <w:txbxContent>
                <w:p w:rsidR="005C51F1" w:rsidRPr="0082410D" w:rsidRDefault="005C51F1" w:rsidP="0025074E">
                  <w:pPr>
                    <w:pStyle w:val="a3"/>
                    <w:rPr>
                      <w:sz w:val="18"/>
                      <w:szCs w:val="18"/>
                      <w:lang w:val="en-US"/>
                    </w:rPr>
                  </w:pPr>
                  <w:r w:rsidRPr="0082410D">
                    <w:rPr>
                      <w:sz w:val="18"/>
                      <w:szCs w:val="18"/>
                      <w:lang w:val="en-US"/>
                    </w:rPr>
                    <w:t>VIII</w:t>
                  </w:r>
                </w:p>
              </w:txbxContent>
            </v:textbox>
          </v:oval>
        </w:pict>
      </w:r>
      <w:r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34" style="position:absolute;left:0;text-align:left;margin-left:336.05pt;margin-top:49.85pt;width:27.05pt;height:19.8pt;z-index:251667456">
            <v:textbox>
              <w:txbxContent>
                <w:p w:rsidR="005C51F1" w:rsidRPr="0082410D" w:rsidRDefault="005C51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2410D">
                    <w:rPr>
                      <w:sz w:val="18"/>
                      <w:szCs w:val="18"/>
                      <w:lang w:val="en-US"/>
                    </w:rPr>
                    <w:t>IX</w:t>
                  </w:r>
                </w:p>
              </w:txbxContent>
            </v:textbox>
          </v:oval>
        </w:pict>
      </w:r>
      <w:r w:rsidR="0082410D"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35" style="position:absolute;left:0;text-align:left;margin-left:311.6pt;margin-top:29.35pt;width:20.5pt;height:20.5pt;z-index:251668480">
            <v:textbox>
              <w:txbxContent>
                <w:p w:rsidR="005C51F1" w:rsidRPr="0082410D" w:rsidRDefault="005C51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2410D"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xbxContent>
            </v:textbox>
          </v:oval>
        </w:pict>
      </w:r>
      <w:r w:rsidR="0082410D"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31" style="position:absolute;left:0;text-align:left;margin-left:455.6pt;margin-top:39.3pt;width:27.95pt;height:25.3pt;z-index:251664384">
            <v:textbox>
              <w:txbxContent>
                <w:p w:rsidR="005C51F1" w:rsidRPr="0082410D" w:rsidRDefault="005C51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2410D">
                    <w:rPr>
                      <w:sz w:val="18"/>
                      <w:szCs w:val="18"/>
                      <w:lang w:val="en-US"/>
                    </w:rPr>
                    <w:t>VI</w:t>
                  </w:r>
                </w:p>
              </w:txbxContent>
            </v:textbox>
          </v:oval>
        </w:pict>
      </w:r>
      <w:r w:rsidR="0082410D"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oval id="_x0000_s1030" style="position:absolute;left:0;text-align:left;margin-left:459.55pt;margin-top:7.55pt;width:24pt;height:21.8pt;z-index:251663360">
            <v:textbox>
              <w:txbxContent>
                <w:p w:rsidR="005C51F1" w:rsidRPr="0082410D" w:rsidRDefault="005C51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82410D">
                    <w:rPr>
                      <w:sz w:val="18"/>
                      <w:szCs w:val="18"/>
                      <w:lang w:val="en-US"/>
                    </w:rPr>
                    <w:t>V</w:t>
                  </w:r>
                </w:p>
              </w:txbxContent>
            </v:textbox>
          </v:oval>
        </w:pict>
      </w:r>
      <w:r w:rsidR="00A20E85" w:rsidRPr="0082410D">
        <w:rPr>
          <w:rFonts w:ascii="Times New Roman" w:hAnsi="Times New Roman" w:cs="Times New Roman"/>
          <w:i/>
          <w:sz w:val="24"/>
          <w:szCs w:val="24"/>
        </w:rPr>
        <w:t>Сравните хромосомы в  пределах каждого кариотипа по их длине. Определите количественное соотношение длинных, средней длины и коротких хромосом в кариотипе каждого вида. Данные занесите в таблицу 1.</w:t>
      </w:r>
    </w:p>
    <w:p w:rsidR="00A20E85" w:rsidRPr="0082410D" w:rsidRDefault="00F761D1" w:rsidP="00A20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0D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6" style="position:absolute;left:0;text-align:left;margin-left:299.4pt;margin-top:.65pt;width:202.45pt;height:26.45pt;z-index:251669504">
            <v:textbox style="mso-next-textbox:#_x0000_s1036">
              <w:txbxContent>
                <w:p w:rsidR="005C51F1" w:rsidRPr="0082410D" w:rsidRDefault="005C51F1" w:rsidP="0025074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241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Рисунок 1. Кариотипы разных видов бурозубок, имеющих несовпадающие ареалы</w:t>
                  </w:r>
                </w:p>
                <w:p w:rsidR="005C51F1" w:rsidRPr="0082410D" w:rsidRDefault="005C51F1" w:rsidP="0025074E">
                  <w:pPr>
                    <w:pStyle w:val="a3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A20E85" w:rsidRPr="0082410D">
        <w:rPr>
          <w:rFonts w:ascii="Times New Roman" w:hAnsi="Times New Roman" w:cs="Times New Roman"/>
          <w:i/>
          <w:noProof/>
          <w:sz w:val="24"/>
          <w:szCs w:val="24"/>
        </w:rPr>
        <w:t xml:space="preserve">Сформулируйте выводы после </w:t>
      </w:r>
    </w:p>
    <w:p w:rsidR="00A20E85" w:rsidRPr="0082410D" w:rsidRDefault="00A20E85" w:rsidP="00A20E85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10D">
        <w:rPr>
          <w:rFonts w:ascii="Times New Roman" w:hAnsi="Times New Roman" w:cs="Times New Roman"/>
          <w:i/>
          <w:noProof/>
          <w:sz w:val="24"/>
          <w:szCs w:val="24"/>
        </w:rPr>
        <w:t>таблицы, ответив на вопросы.</w:t>
      </w:r>
    </w:p>
    <w:p w:rsidR="00A20E85" w:rsidRPr="0082410D" w:rsidRDefault="00A20E85" w:rsidP="001558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>Таблица 1. Сравнительная характеристика кариотипов видов бурозубок</w:t>
      </w:r>
    </w:p>
    <w:tbl>
      <w:tblPr>
        <w:tblStyle w:val="a6"/>
        <w:tblW w:w="0" w:type="auto"/>
        <w:tblLook w:val="04A0"/>
      </w:tblPr>
      <w:tblGrid>
        <w:gridCol w:w="1951"/>
        <w:gridCol w:w="2126"/>
        <w:gridCol w:w="5494"/>
      </w:tblGrid>
      <w:tr w:rsidR="00A20E85" w:rsidRPr="0082410D" w:rsidTr="0082410D">
        <w:tc>
          <w:tcPr>
            <w:tcW w:w="1951" w:type="dxa"/>
          </w:tcPr>
          <w:p w:rsidR="00A20E85" w:rsidRPr="0082410D" w:rsidRDefault="00A20E85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Порядковый номер вида</w:t>
            </w:r>
          </w:p>
        </w:tc>
        <w:tc>
          <w:tcPr>
            <w:tcW w:w="2126" w:type="dxa"/>
          </w:tcPr>
          <w:p w:rsidR="00A20E85" w:rsidRPr="0082410D" w:rsidRDefault="00A20E85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Количество хромосом</w:t>
            </w:r>
          </w:p>
        </w:tc>
        <w:tc>
          <w:tcPr>
            <w:tcW w:w="5494" w:type="dxa"/>
          </w:tcPr>
          <w:p w:rsidR="00A20E85" w:rsidRPr="0082410D" w:rsidRDefault="00A20E85" w:rsidP="00A20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Количественное соотношение хромосом по их длине (длин</w:t>
            </w:r>
            <w:r w:rsidR="0082410D" w:rsidRPr="008241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2410D" w:rsidRPr="008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: средние: короткие)</w:t>
            </w:r>
          </w:p>
        </w:tc>
      </w:tr>
      <w:tr w:rsidR="00A20E85" w:rsidRPr="0082410D" w:rsidTr="0082410D">
        <w:tc>
          <w:tcPr>
            <w:tcW w:w="1951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94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:1:0</w:t>
            </w:r>
          </w:p>
        </w:tc>
      </w:tr>
      <w:tr w:rsidR="00A20E85" w:rsidRPr="0082410D" w:rsidTr="0082410D">
        <w:tc>
          <w:tcPr>
            <w:tcW w:w="1951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20E85" w:rsidRPr="0082410D" w:rsidTr="0082410D">
        <w:tc>
          <w:tcPr>
            <w:tcW w:w="1951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20E85" w:rsidRPr="0082410D" w:rsidTr="0082410D">
        <w:tc>
          <w:tcPr>
            <w:tcW w:w="1951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94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3:1:5</w:t>
            </w:r>
          </w:p>
        </w:tc>
      </w:tr>
      <w:tr w:rsidR="00A20E85" w:rsidRPr="0082410D" w:rsidTr="0082410D">
        <w:tc>
          <w:tcPr>
            <w:tcW w:w="1951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20E85" w:rsidRPr="0082410D" w:rsidTr="0082410D">
        <w:tc>
          <w:tcPr>
            <w:tcW w:w="1951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6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A20E85" w:rsidRPr="0082410D" w:rsidTr="0082410D">
        <w:tc>
          <w:tcPr>
            <w:tcW w:w="1951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6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A20E85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2410D" w:rsidRPr="0082410D" w:rsidTr="0082410D">
        <w:tc>
          <w:tcPr>
            <w:tcW w:w="1951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126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2410D" w:rsidRPr="0082410D" w:rsidTr="0082410D">
        <w:tc>
          <w:tcPr>
            <w:tcW w:w="1951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126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2410D" w:rsidRPr="0082410D" w:rsidTr="0082410D">
        <w:tc>
          <w:tcPr>
            <w:tcW w:w="1951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94" w:type="dxa"/>
          </w:tcPr>
          <w:p w:rsidR="0082410D" w:rsidRPr="0082410D" w:rsidRDefault="0082410D" w:rsidP="00155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0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82410D" w:rsidRPr="0082410D" w:rsidRDefault="0082410D" w:rsidP="008241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 xml:space="preserve">Виды, специфичные по числу хромосом </w:t>
      </w:r>
      <w:r w:rsidRPr="0082410D">
        <w:rPr>
          <w:rFonts w:ascii="Times New Roman" w:hAnsi="Times New Roman" w:cs="Times New Roman"/>
          <w:i/>
          <w:sz w:val="24"/>
          <w:szCs w:val="24"/>
        </w:rPr>
        <w:t>(выпишите порядковые номера)</w:t>
      </w:r>
      <w:r w:rsidRPr="0082410D">
        <w:rPr>
          <w:rFonts w:ascii="Times New Roman" w:hAnsi="Times New Roman" w:cs="Times New Roman"/>
          <w:sz w:val="24"/>
          <w:szCs w:val="24"/>
        </w:rPr>
        <w:t>:...</w:t>
      </w:r>
    </w:p>
    <w:p w:rsidR="0082410D" w:rsidRPr="0082410D" w:rsidRDefault="0082410D" w:rsidP="008241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>Виды сходные по числу хромосом (</w:t>
      </w:r>
      <w:r w:rsidRPr="0082410D">
        <w:rPr>
          <w:rFonts w:ascii="Times New Roman" w:hAnsi="Times New Roman" w:cs="Times New Roman"/>
          <w:i/>
          <w:sz w:val="24"/>
          <w:szCs w:val="24"/>
        </w:rPr>
        <w:t>выпишите порядковые номера</w:t>
      </w:r>
      <w:r w:rsidRPr="0082410D">
        <w:rPr>
          <w:rFonts w:ascii="Times New Roman" w:hAnsi="Times New Roman" w:cs="Times New Roman"/>
          <w:sz w:val="24"/>
          <w:szCs w:val="24"/>
        </w:rPr>
        <w:t>): ....</w:t>
      </w:r>
    </w:p>
    <w:p w:rsidR="0082410D" w:rsidRDefault="0082410D" w:rsidP="008241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10D">
        <w:rPr>
          <w:rFonts w:ascii="Times New Roman" w:hAnsi="Times New Roman" w:cs="Times New Roman"/>
          <w:sz w:val="24"/>
          <w:szCs w:val="24"/>
        </w:rPr>
        <w:t>Виды специфичные по количественному соотношению</w:t>
      </w:r>
      <w:r>
        <w:rPr>
          <w:rFonts w:ascii="Times New Roman" w:hAnsi="Times New Roman" w:cs="Times New Roman"/>
          <w:sz w:val="24"/>
          <w:szCs w:val="24"/>
        </w:rPr>
        <w:t xml:space="preserve"> хромосом по их длине: ....</w:t>
      </w:r>
    </w:p>
    <w:p w:rsidR="0082410D" w:rsidRDefault="0082410D" w:rsidP="008241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сходные по количественному соотношению хромосом по</w:t>
      </w:r>
      <w:r w:rsidRPr="00824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длине: ....</w:t>
      </w:r>
    </w:p>
    <w:p w:rsidR="0082410D" w:rsidRDefault="0082410D" w:rsidP="008241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10D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2410D" w:rsidRPr="00F761D1" w:rsidRDefault="0082410D" w:rsidP="008241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1D1">
        <w:rPr>
          <w:rFonts w:ascii="Times New Roman" w:hAnsi="Times New Roman" w:cs="Times New Roman"/>
          <w:i/>
          <w:sz w:val="24"/>
          <w:szCs w:val="24"/>
        </w:rPr>
        <w:t>Что доказывает наличие различий по числу хромосом и их количественному соотношению</w:t>
      </w:r>
      <w:r w:rsidR="00F761D1" w:rsidRPr="00F761D1">
        <w:rPr>
          <w:rFonts w:ascii="Times New Roman" w:hAnsi="Times New Roman" w:cs="Times New Roman"/>
          <w:i/>
          <w:sz w:val="24"/>
          <w:szCs w:val="24"/>
        </w:rPr>
        <w:t xml:space="preserve"> по длине у животных разных видов?</w:t>
      </w:r>
    </w:p>
    <w:p w:rsidR="00F761D1" w:rsidRDefault="00F761D1" w:rsidP="008241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1D1">
        <w:rPr>
          <w:rFonts w:ascii="Times New Roman" w:hAnsi="Times New Roman" w:cs="Times New Roman"/>
          <w:i/>
          <w:sz w:val="24"/>
          <w:szCs w:val="24"/>
        </w:rPr>
        <w:t xml:space="preserve">Что доказывает наличие </w:t>
      </w:r>
      <w:r>
        <w:rPr>
          <w:rFonts w:ascii="Times New Roman" w:hAnsi="Times New Roman" w:cs="Times New Roman"/>
          <w:i/>
          <w:sz w:val="24"/>
          <w:szCs w:val="24"/>
        </w:rPr>
        <w:t>сходства</w:t>
      </w:r>
      <w:r w:rsidRPr="00F761D1">
        <w:rPr>
          <w:rFonts w:ascii="Times New Roman" w:hAnsi="Times New Roman" w:cs="Times New Roman"/>
          <w:i/>
          <w:sz w:val="24"/>
          <w:szCs w:val="24"/>
        </w:rPr>
        <w:t xml:space="preserve"> по числу хромосом и их количественному соотношению по длине у животных разных видов?</w:t>
      </w:r>
    </w:p>
    <w:p w:rsidR="0082410D" w:rsidRDefault="00F35CDD" w:rsidP="00F761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Морфологический критерий</w:t>
      </w:r>
    </w:p>
    <w:tbl>
      <w:tblPr>
        <w:tblStyle w:val="a6"/>
        <w:tblW w:w="0" w:type="auto"/>
        <w:tblLook w:val="04A0"/>
      </w:tblPr>
      <w:tblGrid>
        <w:gridCol w:w="4503"/>
        <w:gridCol w:w="2976"/>
        <w:gridCol w:w="2092"/>
      </w:tblGrid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растений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Растений 1</w:t>
            </w: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2</w:t>
            </w:r>
          </w:p>
        </w:tc>
      </w:tr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вида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рода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корневой системы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стержневая, мочковатая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Прикрепление  листьев на стебле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черешковые, сидячие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Листорасположение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очередное супротивное, мутовчатое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прилистников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есть,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DD" w:rsidTr="005C51F1">
        <w:tc>
          <w:tcPr>
            <w:tcW w:w="4503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листьев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простые, сложные</w:t>
            </w:r>
            <w:r w:rsidR="000B16A1"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форма </w:t>
            </w:r>
            <w:r w:rsidR="000B16A1"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листовой пластинк</w:t>
            </w:r>
            <w:r w:rsidR="000B16A1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976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5CDD" w:rsidRDefault="00F35CDD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A1" w:rsidTr="005C51F1">
        <w:tc>
          <w:tcPr>
            <w:tcW w:w="4503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жилкования листьев 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сетчатое, параллельное, дуговое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A1" w:rsidTr="005C51F1">
        <w:tc>
          <w:tcPr>
            <w:tcW w:w="4503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стебля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травянистый, одревесневший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A1" w:rsidTr="005C51F1">
        <w:tc>
          <w:tcPr>
            <w:tcW w:w="4503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стебля по положению в пространстве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прямостоячий, стелющийся, вьющийся...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A1" w:rsidTr="005C51F1">
        <w:tc>
          <w:tcPr>
            <w:tcW w:w="4503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расположения цветков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одиночные или собраны в соцветия; тип соцветия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A1" w:rsidTr="005C51F1">
        <w:tc>
          <w:tcPr>
            <w:tcW w:w="4503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венчика</w:t>
            </w:r>
          </w:p>
        </w:tc>
        <w:tc>
          <w:tcPr>
            <w:tcW w:w="2976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A1" w:rsidTr="005C51F1">
        <w:tc>
          <w:tcPr>
            <w:tcW w:w="4503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плода (</w:t>
            </w:r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сочный или сухой; одно - или </w:t>
            </w:r>
            <w:proofErr w:type="spellStart"/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многосемянный</w:t>
            </w:r>
            <w:proofErr w:type="spellEnd"/>
            <w:r w:rsidRPr="000B16A1">
              <w:rPr>
                <w:rFonts w:ascii="Times New Roman" w:hAnsi="Times New Roman" w:cs="Times New Roman"/>
                <w:i/>
                <w:sz w:val="24"/>
                <w:szCs w:val="24"/>
              </w:rPr>
              <w:t>; название плода; способ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B16A1" w:rsidRDefault="000B16A1" w:rsidP="00F76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CDD" w:rsidRDefault="000B16A1" w:rsidP="00F7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сходства двух видов:...</w:t>
      </w:r>
    </w:p>
    <w:p w:rsidR="000B16A1" w:rsidRDefault="000B16A1" w:rsidP="00F7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различия двух видов:....</w:t>
      </w:r>
    </w:p>
    <w:p w:rsidR="005C51F1" w:rsidRPr="005C51F1" w:rsidRDefault="000B16A1" w:rsidP="00F761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F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5C51F1" w:rsidRPr="00263162" w:rsidRDefault="005C51F1" w:rsidP="005C51F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C51F1">
        <w:rPr>
          <w:rFonts w:ascii="Times New Roman" w:eastAsia="Times New Roman" w:hAnsi="Times New Roman" w:cs="Times New Roman"/>
          <w:color w:val="000000"/>
          <w:sz w:val="24"/>
          <w:szCs w:val="24"/>
        </w:rPr>
        <w:t>О чём свидетельствуют черты сходства и различия разных видов одного рода?</w:t>
      </w:r>
    </w:p>
    <w:p w:rsidR="005C51F1" w:rsidRPr="005C51F1" w:rsidRDefault="005C51F1" w:rsidP="00F761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C51F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на основании морфологического критерия судить о видовой принадлежности растений?</w:t>
      </w:r>
    </w:p>
    <w:p w:rsidR="000B16A1" w:rsidRPr="005C51F1" w:rsidRDefault="000B16A1" w:rsidP="00F761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C51F1">
        <w:rPr>
          <w:rFonts w:ascii="Times New Roman" w:hAnsi="Times New Roman" w:cs="Times New Roman"/>
          <w:sz w:val="24"/>
          <w:szCs w:val="24"/>
        </w:rPr>
        <w:t xml:space="preserve">Всегда ли по генетическим и морфологическим критериям можно объективно выделить виды? </w:t>
      </w:r>
    </w:p>
    <w:p w:rsidR="000B16A1" w:rsidRDefault="000B16A1" w:rsidP="00F7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6A1" w:rsidRPr="005C51F1" w:rsidRDefault="005C51F1" w:rsidP="00F761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F1">
        <w:rPr>
          <w:rFonts w:ascii="Times New Roman" w:hAnsi="Times New Roman" w:cs="Times New Roman"/>
          <w:b/>
          <w:sz w:val="24"/>
          <w:szCs w:val="24"/>
        </w:rPr>
        <w:t>На 9-10 баллов:</w:t>
      </w:r>
    </w:p>
    <w:p w:rsidR="000B16A1" w:rsidRDefault="005C51F1" w:rsidP="00F761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что некоторые особи черных крыс, внешне не различимы, тем не менее относятся к разным видам. какой критерий использовался для установки их видовой принадлежности? Почему?</w:t>
      </w:r>
    </w:p>
    <w:p w:rsidR="0025074E" w:rsidRPr="0025074E" w:rsidRDefault="0025074E" w:rsidP="0025074E"/>
    <w:p w:rsidR="0025074E" w:rsidRPr="0025074E" w:rsidRDefault="0025074E" w:rsidP="0025074E"/>
    <w:p w:rsidR="0025074E" w:rsidRDefault="0025074E" w:rsidP="0025074E"/>
    <w:p w:rsidR="00263162" w:rsidRDefault="00263162" w:rsidP="0025074E"/>
    <w:p w:rsidR="00263162" w:rsidRDefault="00263162" w:rsidP="0025074E"/>
    <w:p w:rsidR="00263162" w:rsidRDefault="00263162" w:rsidP="0025074E"/>
    <w:p w:rsidR="00263162" w:rsidRDefault="00263162" w:rsidP="0025074E"/>
    <w:p w:rsidR="00263162" w:rsidRDefault="00263162" w:rsidP="0025074E"/>
    <w:p w:rsidR="00263162" w:rsidRDefault="00263162" w:rsidP="0025074E"/>
    <w:p w:rsidR="00263162" w:rsidRDefault="00263162" w:rsidP="0025074E"/>
    <w:p w:rsidR="00263162" w:rsidRDefault="00263162" w:rsidP="0025074E"/>
    <w:p w:rsidR="005C51F1" w:rsidRDefault="005C51F1" w:rsidP="0025074E"/>
    <w:p w:rsidR="00263162" w:rsidRDefault="00263162" w:rsidP="0025074E"/>
    <w:p w:rsidR="00263162" w:rsidRDefault="000A5738" w:rsidP="000A57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103A">
        <w:rPr>
          <w:rFonts w:ascii="Times New Roman" w:hAnsi="Times New Roman" w:cs="Times New Roman"/>
          <w:b/>
          <w:sz w:val="24"/>
          <w:szCs w:val="24"/>
        </w:rPr>
        <w:lastRenderedPageBreak/>
        <w:t>Клевер луговой</w:t>
      </w:r>
    </w:p>
    <w:p w:rsidR="00132BA3" w:rsidRPr="00A4103A" w:rsidRDefault="00132BA3" w:rsidP="000A57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5738" w:rsidRDefault="00132BA3" w:rsidP="0025074E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464185</wp:posOffset>
            </wp:positionV>
            <wp:extent cx="2872105" cy="3995420"/>
            <wp:effectExtent l="19050" t="0" r="4445" b="0"/>
            <wp:wrapTight wrapText="bothSides">
              <wp:wrapPolygon edited="0">
                <wp:start x="-143" y="0"/>
                <wp:lineTo x="-143" y="21524"/>
                <wp:lineTo x="21633" y="21524"/>
                <wp:lineTo x="21633" y="0"/>
                <wp:lineTo x="-14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0A5738">
          <w:rPr>
            <w:rFonts w:ascii="Times New Roman" w:eastAsia="Times New Roman" w:hAnsi="Times New Roman" w:cs="Times New Roman"/>
            <w:color w:val="00000A"/>
          </w:rPr>
          <w:t>Д</w:t>
        </w:r>
        <w:r w:rsidR="000A5738" w:rsidRPr="00263162">
          <w:rPr>
            <w:rFonts w:ascii="Times New Roman" w:eastAsia="Times New Roman" w:hAnsi="Times New Roman" w:cs="Times New Roman"/>
            <w:color w:val="00000A"/>
          </w:rPr>
          <w:t>вулетнее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, но чаще </w:t>
      </w:r>
      <w:hyperlink r:id="rId8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многолетнее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</w:t>
      </w:r>
      <w:hyperlink r:id="rId9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травянистое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 xml:space="preserve"> растение, достигает в высоту 15—55 см. </w:t>
      </w:r>
      <w:r>
        <w:rPr>
          <w:rFonts w:ascii="Times New Roman" w:eastAsia="Times New Roman" w:hAnsi="Times New Roman" w:cs="Times New Roman"/>
          <w:color w:val="000000"/>
        </w:rPr>
        <w:t xml:space="preserve">Корень стержневой. </w:t>
      </w:r>
      <w:r w:rsidR="000A5738" w:rsidRPr="00263162">
        <w:rPr>
          <w:rFonts w:ascii="Times New Roman" w:eastAsia="Times New Roman" w:hAnsi="Times New Roman" w:cs="Times New Roman"/>
          <w:color w:val="000000"/>
        </w:rPr>
        <w:t>Ветвистые </w:t>
      </w:r>
      <w:hyperlink r:id="rId10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стебли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приподнимающиеся. </w:t>
      </w:r>
      <w:hyperlink r:id="rId11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Листья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тройчатые, с широкояйцевидными мелкозубчатыми долями, </w:t>
      </w:r>
      <w:hyperlink r:id="rId12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листочки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по краям цельные, с нежными ресничками по краям. </w:t>
      </w:r>
      <w:hyperlink r:id="rId13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Соцветия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</w:t>
      </w:r>
      <w:hyperlink r:id="rId14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головки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рыхлые, шаровидные, сидят часто попарно и нередко прикрыты двумя верхними листьями. </w:t>
      </w:r>
      <w:hyperlink r:id="rId15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Венчик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 xml:space="preserve"> красный, изредка белый или </w:t>
      </w:r>
      <w:proofErr w:type="spellStart"/>
      <w:r w:rsidR="000A5738" w:rsidRPr="00263162">
        <w:rPr>
          <w:rFonts w:ascii="Times New Roman" w:eastAsia="Times New Roman" w:hAnsi="Times New Roman" w:cs="Times New Roman"/>
          <w:color w:val="000000"/>
        </w:rPr>
        <w:t>неодноцветный</w:t>
      </w:r>
      <w:proofErr w:type="spellEnd"/>
      <w:r w:rsidR="000A5738" w:rsidRPr="00263162">
        <w:rPr>
          <w:rFonts w:ascii="Times New Roman" w:eastAsia="Times New Roman" w:hAnsi="Times New Roman" w:cs="Times New Roman"/>
          <w:color w:val="000000"/>
        </w:rPr>
        <w:t>; </w:t>
      </w:r>
      <w:hyperlink r:id="rId16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чашечка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с десятью жилками. </w:t>
      </w:r>
      <w:hyperlink r:id="rId17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Плод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— яйцевидный, односемянный </w:t>
      </w:r>
      <w:hyperlink r:id="rId18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боб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; </w:t>
      </w:r>
      <w:hyperlink r:id="rId19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семена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 то округлые, то угловатые, то желтовато-красные, то фиолетовые. Цветёт в июне — сентябре. Плоды созревают в августе — октябре. Размножается как семенами, так и </w:t>
      </w:r>
      <w:hyperlink r:id="rId20" w:history="1">
        <w:r w:rsidR="000A5738" w:rsidRPr="00263162">
          <w:rPr>
            <w:rFonts w:ascii="Times New Roman" w:eastAsia="Times New Roman" w:hAnsi="Times New Roman" w:cs="Times New Roman"/>
            <w:color w:val="00000A"/>
          </w:rPr>
          <w:t>вегетативно</w:t>
        </w:r>
      </w:hyperlink>
      <w:r w:rsidR="000A5738" w:rsidRPr="00263162">
        <w:rPr>
          <w:rFonts w:ascii="Times New Roman" w:eastAsia="Times New Roman" w:hAnsi="Times New Roman" w:cs="Times New Roman"/>
          <w:color w:val="000000"/>
        </w:rPr>
        <w:t>.</w:t>
      </w:r>
    </w:p>
    <w:p w:rsidR="00A4103A" w:rsidRDefault="00A4103A"/>
    <w:p w:rsidR="00A4103A" w:rsidRDefault="00A4103A"/>
    <w:p w:rsidR="00A4103A" w:rsidRDefault="00A4103A"/>
    <w:p w:rsidR="00A4103A" w:rsidRDefault="00A4103A"/>
    <w:p w:rsidR="00A4103A" w:rsidRDefault="00A4103A"/>
    <w:p w:rsidR="00A4103A" w:rsidRDefault="00A4103A"/>
    <w:p w:rsidR="00132BA3" w:rsidRDefault="00A4103A" w:rsidP="00A4103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03A">
        <w:rPr>
          <w:rFonts w:ascii="Times New Roman" w:eastAsia="Times New Roman" w:hAnsi="Times New Roman" w:cs="Times New Roman"/>
          <w:b/>
          <w:sz w:val="24"/>
          <w:szCs w:val="24"/>
        </w:rPr>
        <w:t>Клевер ползучий </w:t>
      </w:r>
    </w:p>
    <w:p w:rsidR="00132BA3" w:rsidRDefault="00132BA3" w:rsidP="00A41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275590</wp:posOffset>
            </wp:positionV>
            <wp:extent cx="2774950" cy="3906520"/>
            <wp:effectExtent l="19050" t="0" r="6350" b="0"/>
            <wp:wrapTight wrapText="bothSides">
              <wp:wrapPolygon edited="0">
                <wp:start x="-148" y="0"/>
                <wp:lineTo x="-148" y="21488"/>
                <wp:lineTo x="21649" y="21488"/>
                <wp:lineTo x="21649" y="0"/>
                <wp:lineTo x="-148" y="0"/>
              </wp:wrapPolygon>
            </wp:wrapTight>
            <wp:docPr id="3" name="Рисунок 10" descr="hello_html_m1f8c3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f8c3ffb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2" w:history="1">
        <w:r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М</w:t>
        </w:r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ноголетнее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3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травянистое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растение. </w:t>
      </w:r>
      <w:hyperlink r:id="rId24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Корневая система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стержневая, ветвящаяся. </w:t>
      </w:r>
      <w:hyperlink r:id="rId25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Стебель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ползучий, стелющийся, укореняющийся в узлах, ветвистый, голый, часто полый. </w:t>
      </w:r>
      <w:hyperlink r:id="rId26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Листья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длинночерешчатые</w:t>
      </w:r>
      <w:proofErr w:type="spellEnd"/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трёхраздельные</w:t>
      </w:r>
      <w:proofErr w:type="spellEnd"/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, их </w:t>
      </w:r>
      <w:hyperlink r:id="rId27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листочки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широкояйцевидные, на верхушке выемчатые. </w:t>
      </w:r>
      <w:hyperlink r:id="rId28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Черешки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восходящие, до 30 см длиной. Соцветия </w:t>
      </w:r>
      <w:hyperlink r:id="rId29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головки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пазушные, почти шаровидные, рыхлые, до 2 см в поперечнике. </w:t>
      </w:r>
      <w:hyperlink r:id="rId30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Венчик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белый или розоватый, по </w:t>
      </w:r>
      <w:proofErr w:type="spellStart"/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отцветании</w:t>
      </w:r>
      <w:proofErr w:type="spellEnd"/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буреют; цветки слегка ароматные. В цветке 10 тычинок, девять из них сросшиеся нитями в трубочку, одна — свободная. </w:t>
      </w:r>
      <w:hyperlink r:id="rId31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Пыльцевые зёрна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жёлтого цвета. </w:t>
      </w:r>
      <w:hyperlink r:id="rId32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Плод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hyperlink r:id="rId33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боб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продолговатый, плоский, содержит от трёх до четырёх почковидных или сердцевидных </w:t>
      </w:r>
      <w:hyperlink r:id="rId34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семян</w:t>
        </w:r>
      </w:hyperlink>
      <w:r w:rsidRPr="00263162">
        <w:rPr>
          <w:rFonts w:ascii="Times New Roman" w:eastAsia="Times New Roman" w:hAnsi="Times New Roman" w:cs="Times New Roman"/>
          <w:color w:val="000000"/>
          <w:sz w:val="24"/>
          <w:szCs w:val="24"/>
        </w:rPr>
        <w:t> серо-жёлтого или оранжевого цвета. Начало созревания семян — июнь — июль. Размножается как семенами, так и </w:t>
      </w:r>
      <w:hyperlink r:id="rId35" w:history="1">
        <w:r w:rsidRPr="00132BA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вегетативно</w:t>
        </w:r>
      </w:hyperlink>
      <w:r w:rsidR="00A4103A" w:rsidRPr="00132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162" w:rsidRPr="00132BA3" w:rsidRDefault="00263162" w:rsidP="00A410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2B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0020" w:rsidRPr="00B10020" w:rsidRDefault="00B10020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10020"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lastRenderedPageBreak/>
        <w:t>Боярышник обыкновенный</w:t>
      </w:r>
    </w:p>
    <w:p w:rsidR="005C51F1" w:rsidRPr="00B10020" w:rsidRDefault="00B10020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020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55880</wp:posOffset>
            </wp:positionV>
            <wp:extent cx="2767965" cy="4255770"/>
            <wp:effectExtent l="19050" t="0" r="0" b="0"/>
            <wp:wrapTight wrapText="bothSides">
              <wp:wrapPolygon edited="0">
                <wp:start x="-149" y="0"/>
                <wp:lineTo x="-149" y="21465"/>
                <wp:lineTo x="21555" y="21465"/>
                <wp:lineTo x="21555" y="0"/>
                <wp:lineTo x="-149" y="0"/>
              </wp:wrapPolygon>
            </wp:wrapTight>
            <wp:docPr id="30" name="Рисунок 30" descr="Illustration Crataegus laevig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llustration Crataegus laevigata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42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Боярышник обыкновенный представляет собой большой </w:t>
      </w:r>
      <w:hyperlink r:id="rId37" w:tooltip="Кустарник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кустарник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или небольшое деревцо с несимметричной </w:t>
      </w:r>
      <w:hyperlink r:id="rId38" w:tooltip="Крона дерева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кроной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, достигающие в высоту 3—8 м, редко до 12 м. </w:t>
      </w:r>
      <w:hyperlink r:id="rId39" w:tooltip="Кора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Кора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старых </w:t>
      </w:r>
      <w:hyperlink r:id="rId40" w:tooltip="Ветвь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ветвей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светло-серая; ветки оливково- или красновато-коричневые; молодые </w:t>
      </w:r>
      <w:hyperlink r:id="rId41" w:tooltip="Побег (ботаника)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побеги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мягко-волосистые, позднее голые. Колючки длиной 0,6—2,5 см, у культурных экземпляров немногочисленные, иногда имеются также </w:t>
      </w:r>
      <w:proofErr w:type="spellStart"/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олиственные</w:t>
      </w:r>
      <w:proofErr w:type="spellEnd"/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колючки.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2" w:tooltip="Почка (ботаника)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Почки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яйцевидно-округлые, длиной 2—3 мм. </w:t>
      </w:r>
      <w:hyperlink r:id="rId43" w:tooltip="Листья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Листья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— голые, тонкие, в начале бумагообразные, потом довольно плотные, с верхней стороны тёмно-зелёные, с нижней — светло-зелёные, в очертании обратнояйцевидные, длиной 2—6 см, шириной 2—5 см; нижние листья цельные, лишь на вершине зубчатые, остальные — трёхлопастные, лопасти чаще тупые, реже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островатые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городчато-зубчатые, реже острозубчатые, средняя иногда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трёхнадрезная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; на неплодоносящих побегах — более крупные, более широкие и более глубоко рассечённые, 3—5-раздельные. </w:t>
      </w:r>
      <w:hyperlink r:id="rId44" w:tooltip="Черешо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Черешки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войлочно-опушенные, длиной 0,8—2,0 см.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5" w:tooltip="Соцветие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Соцветия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прямостоящие, редкие, 6—12-цветковые, с длинными голыми осями и </w:t>
      </w:r>
      <w:hyperlink r:id="rId46" w:tooltip="Цветоножка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цветоножками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hyperlink r:id="rId47" w:tooltip="Цвето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Цветки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диаметром 1,2—1,5 см, белые или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розовые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; </w:t>
      </w:r>
      <w:hyperlink r:id="rId48" w:tooltip="Чашелист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чашелистики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широкие, овально-треугольные, распростёртые; </w:t>
      </w:r>
      <w:hyperlink r:id="rId49" w:tooltip="Тычинка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тычинок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18—20, с красными </w:t>
      </w:r>
      <w:hyperlink r:id="rId50" w:tooltip="Пыльн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пыльниками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; </w:t>
      </w:r>
      <w:hyperlink r:id="rId51" w:tooltip="Столб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столбиков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2, реже 3.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2" w:tooltip="Плод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Плоды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эллипсоидальные, яйцевидные или почти шаровидные, неясно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гранистые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, красного или красно-коричневого цвета, реже желтые или беловатые, диаметром 7—10 мм, сочные. </w:t>
      </w:r>
      <w:hyperlink r:id="rId53" w:tooltip="Косточка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Косточки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в числе 2—3, длиной до 7 мм, шириной 5—6 мм, выпуклые, с 2—3 бороздками со спинной стороны и плоские, извилисто бороздчатые с брюшной стороны.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4" w:tooltip="Цветение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Цветение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в мае — июне. </w:t>
      </w:r>
      <w:hyperlink r:id="rId55" w:tooltip="Плодоношение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Плодоношение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с августа.</w:t>
      </w:r>
    </w:p>
    <w:p w:rsidR="005C51F1" w:rsidRPr="00B10020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C51F1" w:rsidRPr="00B10020" w:rsidRDefault="00B10020" w:rsidP="005C51F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100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Боярышник кроваво- красный</w:t>
      </w:r>
    </w:p>
    <w:p w:rsidR="005C51F1" w:rsidRPr="00B10020" w:rsidRDefault="00B10020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020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39370</wp:posOffset>
            </wp:positionV>
            <wp:extent cx="2108835" cy="3247390"/>
            <wp:effectExtent l="19050" t="0" r="5715" b="0"/>
            <wp:wrapTight wrapText="bothSides">
              <wp:wrapPolygon edited="0">
                <wp:start x="-195" y="0"/>
                <wp:lineTo x="-195" y="21414"/>
                <wp:lineTo x="21659" y="21414"/>
                <wp:lineTo x="21659" y="0"/>
                <wp:lineTo x="-195" y="0"/>
              </wp:wrapPolygon>
            </wp:wrapTight>
            <wp:docPr id="27" name="Рисунок 27" descr="Crataegus sangu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ataegus sanguinea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Высокий </w:t>
      </w:r>
      <w:hyperlink r:id="rId57" w:tooltip="Кустарник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кустарник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, реже небольшое </w:t>
      </w:r>
      <w:hyperlink r:id="rId58" w:tooltip="Дерево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дерево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, высотой 1—4 (до 6) м, со стволом диаметром до 10 см, покрытым темно-бурой или буро-серой корой. </w:t>
      </w:r>
      <w:hyperlink r:id="rId59" w:tooltip="Ветвь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Ветки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кроваво-красные или тёмные, блестящие; молодые </w:t>
      </w:r>
      <w:hyperlink r:id="rId60" w:tooltip="Побег (ботаника)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побеги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негусто-волосистые, затем голые. </w:t>
      </w:r>
      <w:hyperlink r:id="rId61" w:tooltip="Колючки" w:history="1">
        <w:r w:rsidR="005C51F1"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Колючки</w:t>
        </w:r>
      </w:hyperlink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прямые, твёрдые, толстые, длиной 1,5—4</w:t>
      </w:r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C51F1"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см, толщиной около 2 мм, тёмно-красные, на молодых побегах немногочисленные или совершенно отсутствуют. Чечевички на ветвях и побегах беловатые, круглые. Сердцевина белая. Сердцевинные лучи слабо заметны.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2" w:tooltip="Почка (ботаника)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Почки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яйцевидные, тупые, длиной 4—6 мм; боковые продолговато-яйцевидные, заострённые, совершенно голые. Чешуйки почек тёмно-красного цвета, блестящие, с широкой светло-коричневой каймой. Листовой рубец слегка изогнут, с тремя следами, которые представляют собой вытянутые по рубцам точки</w:t>
      </w:r>
      <w:hyperlink r:id="rId63" w:anchor="cite_note-.D0.91.D0.B5.D0.B7.D0.BB.D0.B8.D1.81.D1.82.D0.A1.D0.BE.D1.81.D1.82-5" w:history="1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hyperlink r:id="rId64" w:tooltip="Прилистн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Прилистники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серповидные или косо-сердцевидные, крупно-железисто-зубчатые, долго остающиеся на побегах.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5" w:tooltip="Лист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Листья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очерёдные, яйцевидные, обратнояйцевидные или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широкоромбические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с острой вершиной и клиновидным,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цельнокрайним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основанием, неглубоко трёх—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семи-неглубоколопастные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или крупнозубчатые, с тремя — пятью пильчатыми лопастями; на коротких побегах — длиной 3—6 см, шириной 2,5—5 см; на длинных — иногда более глубоко лопастные, изредка при оснований почти раздельные, длиной до 10 см, с обеих сторон, реже только снизу, негусто волосистые, сверху тёмно-зелёные, снизу значительно светлее. Черешки длиной 0,5—2 см. Прилистники серповидные или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кососердцевидные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крупножелезистозубчатые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6" w:tooltip="Соцветие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Соцветия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щитковидные, густые, многоцветковые, длиной 3—4 см, шириной 4—5 см, голые или со слегка волосистыми </w:t>
      </w:r>
      <w:hyperlink r:id="rId67" w:tooltip="Цветоножка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цветоножками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, с опадающими нитевидными </w:t>
      </w:r>
      <w:hyperlink r:id="rId68" w:tooltip="Прицветн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прицветниками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 Цветки с двойным околоцветником, обоеполые, 12—15 мм в диаметре. </w:t>
      </w:r>
      <w:hyperlink r:id="rId69" w:tooltip="Чашелист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Чашелистики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продолговато-треугольные, цельные или с одним — двумя зубцами, после цветения — отогнутые. </w:t>
      </w:r>
      <w:hyperlink r:id="rId70" w:tooltip="Венч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Венчики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раздельнолепестные, желтовато-белые. </w:t>
      </w:r>
      <w:hyperlink r:id="rId71" w:tooltip="Тычинка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Тычинок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двадцать, с </w:t>
      </w:r>
      <w:hyperlink r:id="rId72" w:tooltip="Пурпур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пурпурными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73" w:tooltip="Пыльн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пыльниками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и с двумя — пятью, чаще всего с тремя — четырьмя </w:t>
      </w:r>
      <w:hyperlink r:id="rId74" w:tooltip="Столб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столбиками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hyperlink r:id="rId75" w:tooltip="Пест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Пестик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 состоит из трёх — пяти </w:t>
      </w:r>
      <w:hyperlink r:id="rId76" w:tooltip="Плодолистик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плодолистиков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, сросшихся с вогнутым </w:t>
      </w:r>
      <w:hyperlink r:id="rId77" w:tooltip="Цветоложе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цветоложем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 Цветёт обильно в начале лета в течение 10—12 дней</w:t>
      </w:r>
      <w:hyperlink r:id="rId78" w:anchor="cite_note-.D0.9C.D1.91.D0.B4.D0.A0.D0.B0.D1.81.D1.82-6" w:history="1">
        <w:r w:rsidRPr="00B10020">
          <w:rPr>
            <w:rFonts w:ascii="Times New Roman" w:eastAsia="Times New Roman" w:hAnsi="Times New Roman" w:cs="Times New Roman"/>
            <w:color w:val="0B0080"/>
            <w:sz w:val="24"/>
            <w:szCs w:val="24"/>
            <w:vertAlign w:val="superscript"/>
          </w:rPr>
          <w:t>[6]</w:t>
        </w:r>
      </w:hyperlink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C51F1" w:rsidRPr="00B10020" w:rsidRDefault="005C51F1" w:rsidP="00B1002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Пыльцевые зёрна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трёхбороздно-поровые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четырёхбороздно-поровые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шаровидной или шаровидно-сплющенной формы. Длина полярной оси 42—45,9 мкм, экваториальный диаметр 42,5—48 мкм. В очертании с полюса округло-треугольные, с прямыми или выпуклыми сторонами, с экватора округлые или эллиптические. Борозды шириной: у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трёхбороздных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— 17,6—22 мкм, у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четырёхбороздных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— 13,8—20,7 мкм, с неровными краями, с притуплёнными концами, почти сходящимися у полюсов. Поры округлые, с диаметром, равным ширине борозд, или овальные, продольно вытянутые, с наибольшим диаметром 27 мкм. Мембрана борозд и пор зернистая. Ширина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мезокольпиума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у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трёхбороздных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— 22—26 мкм, у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четырёхбороздных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23—26 (30) мкм; диаметр </w:t>
      </w:r>
      <w:proofErr w:type="spellStart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апокольпиума</w:t>
      </w:r>
      <w:proofErr w:type="spellEnd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соответственно — 2,3—5,5 мкм и 3—5 мкм. Скульптура тонкая, волнисто-морщинистая, видна только под иммерсионным объективом. Пыльца ярко-жёлтого цвета</w:t>
      </w:r>
      <w:hyperlink r:id="rId79" w:anchor="cite_note-.D0.9C.D1.91.D0.B4.D0.A0.D0.B0.D1.81.D1.82-6" w:history="1"/>
      <w:r w:rsidRPr="00B1002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C51F1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p w:rsidR="005C51F1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p w:rsidR="005C51F1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p w:rsidR="005C51F1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p w:rsidR="005C51F1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p w:rsidR="005C51F1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p w:rsidR="005C51F1" w:rsidRDefault="005C51F1" w:rsidP="005C51F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2"/>
          <w:szCs w:val="12"/>
        </w:rPr>
      </w:pPr>
    </w:p>
    <w:sectPr w:rsidR="005C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F91"/>
    <w:multiLevelType w:val="multilevel"/>
    <w:tmpl w:val="6A0CB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F0180"/>
    <w:multiLevelType w:val="multilevel"/>
    <w:tmpl w:val="89E6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77ABD"/>
    <w:multiLevelType w:val="hybridMultilevel"/>
    <w:tmpl w:val="D51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F37DA"/>
    <w:multiLevelType w:val="hybridMultilevel"/>
    <w:tmpl w:val="D35E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9A5"/>
    <w:multiLevelType w:val="multilevel"/>
    <w:tmpl w:val="14E0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80054"/>
    <w:multiLevelType w:val="multilevel"/>
    <w:tmpl w:val="8BCEE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47C16"/>
    <w:multiLevelType w:val="hybridMultilevel"/>
    <w:tmpl w:val="078E3F6C"/>
    <w:lvl w:ilvl="0" w:tplc="7B68E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00B92"/>
    <w:multiLevelType w:val="multilevel"/>
    <w:tmpl w:val="2930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77A28"/>
    <w:multiLevelType w:val="multilevel"/>
    <w:tmpl w:val="413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A73CE"/>
    <w:multiLevelType w:val="multilevel"/>
    <w:tmpl w:val="CF046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1558D3"/>
    <w:rsid w:val="000A5738"/>
    <w:rsid w:val="000B16A1"/>
    <w:rsid w:val="00132BA3"/>
    <w:rsid w:val="001558D3"/>
    <w:rsid w:val="001E0DE0"/>
    <w:rsid w:val="0025074E"/>
    <w:rsid w:val="00263162"/>
    <w:rsid w:val="005C51F1"/>
    <w:rsid w:val="0082410D"/>
    <w:rsid w:val="00A20E85"/>
    <w:rsid w:val="00A4103A"/>
    <w:rsid w:val="00B10020"/>
    <w:rsid w:val="00F35CDD"/>
    <w:rsid w:val="00F7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8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8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761D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Hyperlink"/>
    <w:basedOn w:val="a0"/>
    <w:uiPriority w:val="99"/>
    <w:semiHidden/>
    <w:unhideWhenUsed/>
    <w:rsid w:val="00263162"/>
    <w:rPr>
      <w:color w:val="0000FF"/>
      <w:u w:val="single"/>
    </w:rPr>
  </w:style>
  <w:style w:type="character" w:customStyle="1" w:styleId="c9">
    <w:name w:val="c9"/>
    <w:basedOn w:val="a0"/>
    <w:rsid w:val="00263162"/>
  </w:style>
  <w:style w:type="paragraph" w:customStyle="1" w:styleId="c13">
    <w:name w:val="c13"/>
    <w:basedOn w:val="a"/>
    <w:rsid w:val="0026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3162"/>
  </w:style>
  <w:style w:type="paragraph" w:customStyle="1" w:styleId="c5">
    <w:name w:val="c5"/>
    <w:basedOn w:val="a"/>
    <w:rsid w:val="0026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63162"/>
  </w:style>
  <w:style w:type="character" w:customStyle="1" w:styleId="c19">
    <w:name w:val="c19"/>
    <w:basedOn w:val="a0"/>
    <w:rsid w:val="00263162"/>
  </w:style>
  <w:style w:type="character" w:customStyle="1" w:styleId="c0">
    <w:name w:val="c0"/>
    <w:basedOn w:val="a0"/>
    <w:rsid w:val="00263162"/>
  </w:style>
  <w:style w:type="character" w:customStyle="1" w:styleId="20">
    <w:name w:val="Заголовок 2 Знак"/>
    <w:basedOn w:val="a0"/>
    <w:link w:val="2"/>
    <w:uiPriority w:val="9"/>
    <w:rsid w:val="005C51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5C51F1"/>
  </w:style>
  <w:style w:type="character" w:customStyle="1" w:styleId="mw-editsection">
    <w:name w:val="mw-editsection"/>
    <w:basedOn w:val="a0"/>
    <w:rsid w:val="005C51F1"/>
  </w:style>
  <w:style w:type="character" w:customStyle="1" w:styleId="mw-editsection-bracket">
    <w:name w:val="mw-editsection-bracket"/>
    <w:basedOn w:val="a0"/>
    <w:rsid w:val="005C51F1"/>
  </w:style>
  <w:style w:type="character" w:customStyle="1" w:styleId="mw-editsection-divider">
    <w:name w:val="mw-editsection-divider"/>
    <w:basedOn w:val="a0"/>
    <w:rsid w:val="005C51F1"/>
  </w:style>
  <w:style w:type="character" w:customStyle="1" w:styleId="mwe-math-mathml-inline">
    <w:name w:val="mwe-math-mathml-inline"/>
    <w:basedOn w:val="a0"/>
    <w:rsid w:val="005C5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0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9751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1059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s%3A%2F%2Fru.wikipedia.org%2Fwiki%2F%25D0%25A1%25D0%25BE%25D1%2586%25D0%25B2%25D0%25B5%25D1%2582%25D0%25B8%25D0%25B5" TargetMode="External"/><Relationship Id="rId18" Type="http://schemas.openxmlformats.org/officeDocument/2006/relationships/hyperlink" Target="http://infourok.ru/go.html?href=https%3A%2F%2Fru.wikipedia.org%2Fwiki%2F%25D0%2591%25D0%25BE%25D0%25B1%25D1%258B" TargetMode="External"/><Relationship Id="rId26" Type="http://schemas.openxmlformats.org/officeDocument/2006/relationships/hyperlink" Target="http://infourok.ru/go.html?href=https%3A%2F%2Fru.wikipedia.org%2Fwiki%2F%25D0%259B%25D0%25B8%25D1%2581%25D1%2582%25D1%258C%25D1%258F" TargetMode="External"/><Relationship Id="rId39" Type="http://schemas.openxmlformats.org/officeDocument/2006/relationships/hyperlink" Target="https://ru.wikipedia.org/wiki/%D0%9A%D0%BE%D1%80%D0%B0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://infourok.ru/go.html?href=https%3A%2F%2Fru.wikipedia.org%2Fwiki%2F%25D0%25A1%25D0%25B5%25D0%25BC%25D1%258F" TargetMode="External"/><Relationship Id="rId42" Type="http://schemas.openxmlformats.org/officeDocument/2006/relationships/hyperlink" Target="https://ru.wikipedia.org/wiki/%D0%9F%D0%BE%D1%87%D0%BA%D0%B0_(%D0%B1%D0%BE%D1%82%D0%B0%D0%BD%D0%B8%D0%BA%D0%B0)" TargetMode="External"/><Relationship Id="rId47" Type="http://schemas.openxmlformats.org/officeDocument/2006/relationships/hyperlink" Target="https://ru.wikipedia.org/wiki/%D0%A6%D0%B2%D0%B5%D1%82%D0%BE%D0%BA" TargetMode="External"/><Relationship Id="rId50" Type="http://schemas.openxmlformats.org/officeDocument/2006/relationships/hyperlink" Target="https://ru.wikipedia.org/wiki/%D0%9F%D1%8B%D0%BB%D1%8C%D0%BD%D0%B8%D0%BA" TargetMode="External"/><Relationship Id="rId55" Type="http://schemas.openxmlformats.org/officeDocument/2006/relationships/hyperlink" Target="https://ru.wikipedia.org/wiki/%D0%9F%D0%BB%D0%BE%D0%B4%D0%BE%D0%BD%D0%BE%D1%88%D0%B5%D0%BD%D0%B8%D0%B5" TargetMode="External"/><Relationship Id="rId63" Type="http://schemas.openxmlformats.org/officeDocument/2006/relationships/hyperlink" Target="https://ru.wikipedia.org/wiki/%D0%91%D0%BE%D1%8F%D1%80%D1%8B%D1%88%D0%BD%D0%B8%D0%BA_%D0%BA%D1%80%D0%BE%D0%B2%D0%B0%D0%B2%D0%BE-%D0%BA%D1%80%D0%B0%D1%81%D0%BD%D1%8B%D0%B9" TargetMode="External"/><Relationship Id="rId68" Type="http://schemas.openxmlformats.org/officeDocument/2006/relationships/hyperlink" Target="https://ru.wikipedia.org/wiki/%D0%9F%D1%80%D0%B8%D1%86%D0%B2%D0%B5%D1%82%D0%BD%D0%B8%D0%BA" TargetMode="External"/><Relationship Id="rId76" Type="http://schemas.openxmlformats.org/officeDocument/2006/relationships/hyperlink" Target="https://ru.wikipedia.org/wiki/%D0%9F%D0%BB%D0%BE%D0%B4%D0%BE%D0%BB%D0%B8%D1%81%D1%82%D0%B8%D0%BA" TargetMode="External"/><Relationship Id="rId7" Type="http://schemas.openxmlformats.org/officeDocument/2006/relationships/hyperlink" Target="http://infourok.ru/go.html?href=https%3A%2F%2Fru.wikipedia.org%2Fwiki%2F%25D0%2594%25D0%25B2%25D1%2583%25D0%25BB%25D0%25B5%25D1%2582%25D0%25BD%25D0%25B8%25D0%25B5_%25D1%2580%25D0%25B0%25D1%2581%25D1%2582%25D0%25B5%25D0%25BD%25D0%25B8%25D1%258F" TargetMode="External"/><Relationship Id="rId71" Type="http://schemas.openxmlformats.org/officeDocument/2006/relationships/hyperlink" Target="https://ru.wikipedia.org/wiki/%D0%A2%D1%8B%D1%87%D0%B8%D0%BD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s%3A%2F%2Fru.wikipedia.org%2Fwiki%2F%25D0%25A7%25D0%25B0%25D1%2588%25D0%25B5%25D1%2587%25D0%25BA%25D0%25B0" TargetMode="External"/><Relationship Id="rId29" Type="http://schemas.openxmlformats.org/officeDocument/2006/relationships/hyperlink" Target="http://infourok.ru/go.html?href=https%3A%2F%2Fru.wikipedia.org%2Fwiki%2F%25D0%2593%25D0%25BE%25D0%25BB%25D0%25BE%25D0%25B2%25D0%25BA%25D0%25B0_%28%25D1%2581%25D0%25BE%25D1%2586%25D0%25B2%25D0%25B5%25D1%2582%25D0%25B8%25D0%25B5%29" TargetMode="External"/><Relationship Id="rId11" Type="http://schemas.openxmlformats.org/officeDocument/2006/relationships/hyperlink" Target="http://infourok.ru/go.html?href=https%3A%2F%2Fru.wikipedia.org%2Fwiki%2F%25D0%259B%25D0%25B8%25D1%2581%25D1%2582" TargetMode="External"/><Relationship Id="rId24" Type="http://schemas.openxmlformats.org/officeDocument/2006/relationships/hyperlink" Target="http://infourok.ru/go.html?href=https%3A%2F%2Fru.wikipedia.org%2Fwiki%2F%25D0%259A%25D0%25BE%25D1%2580%25D0%25B5%25D0%25BD%25D1%258C" TargetMode="External"/><Relationship Id="rId32" Type="http://schemas.openxmlformats.org/officeDocument/2006/relationships/hyperlink" Target="http://infourok.ru/go.html?href=https%3A%2F%2Fru.wikipedia.org%2Fwiki%2F%25D0%259F%25D0%25BB%25D0%25BE%25D0%25B4" TargetMode="External"/><Relationship Id="rId37" Type="http://schemas.openxmlformats.org/officeDocument/2006/relationships/hyperlink" Target="https://ru.wikipedia.org/wiki/%D0%9A%D1%83%D1%81%D1%82%D0%B0%D1%80%D0%BD%D0%B8%D0%BA" TargetMode="External"/><Relationship Id="rId40" Type="http://schemas.openxmlformats.org/officeDocument/2006/relationships/hyperlink" Target="https://ru.wikipedia.org/wiki/%D0%92%D0%B5%D1%82%D0%B2%D1%8C" TargetMode="External"/><Relationship Id="rId45" Type="http://schemas.openxmlformats.org/officeDocument/2006/relationships/hyperlink" Target="https://ru.wikipedia.org/wiki/%D0%A1%D0%BE%D1%86%D0%B2%D0%B5%D1%82%D0%B8%D0%B5" TargetMode="External"/><Relationship Id="rId53" Type="http://schemas.openxmlformats.org/officeDocument/2006/relationships/hyperlink" Target="https://ru.wikipedia.org/wiki/%D0%9A%D0%BE%D1%81%D1%82%D0%BE%D1%87%D0%BA%D0%B0" TargetMode="External"/><Relationship Id="rId58" Type="http://schemas.openxmlformats.org/officeDocument/2006/relationships/hyperlink" Target="https://ru.wikipedia.org/wiki/%D0%94%D0%B5%D1%80%D0%B5%D0%B2%D0%BE" TargetMode="External"/><Relationship Id="rId66" Type="http://schemas.openxmlformats.org/officeDocument/2006/relationships/hyperlink" Target="https://ru.wikipedia.org/wiki/%D0%A1%D0%BE%D1%86%D0%B2%D0%B5%D1%82%D0%B8%D0%B5" TargetMode="External"/><Relationship Id="rId74" Type="http://schemas.openxmlformats.org/officeDocument/2006/relationships/hyperlink" Target="https://ru.wikipedia.org/wiki/%D0%A1%D1%82%D0%BE%D0%BB%D0%B1%D0%B8%D0%BA" TargetMode="External"/><Relationship Id="rId79" Type="http://schemas.openxmlformats.org/officeDocument/2006/relationships/hyperlink" Target="https://ru.wikipedia.org/wiki/%D0%91%D0%BE%D1%8F%D1%80%D1%8B%D1%88%D0%BD%D0%B8%D0%BA_%D0%BA%D1%80%D0%BE%D0%B2%D0%B0%D0%B2%D0%BE-%D0%BA%D1%80%D0%B0%D1%81%D0%BD%D1%8B%D0%B9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u.wikipedia.org/wiki/%D0%9A%D0%BE%D0%BB%D1%8E%D1%87%D0%BA%D0%B8" TargetMode="External"/><Relationship Id="rId10" Type="http://schemas.openxmlformats.org/officeDocument/2006/relationships/hyperlink" Target="http://infourok.ru/go.html?href=https%3A%2F%2Fru.wikipedia.org%2Fwiki%2F%25D0%25A1%25D1%2582%25D0%25B5%25D0%25B1%25D0%25B5%25D0%25BB%25D1%258C" TargetMode="External"/><Relationship Id="rId19" Type="http://schemas.openxmlformats.org/officeDocument/2006/relationships/hyperlink" Target="http://infourok.ru/go.html?href=https%3A%2F%2Fru.wikipedia.org%2Fwiki%2F%25D0%25A1%25D0%25B5%25D0%25BC%25D1%258F" TargetMode="External"/><Relationship Id="rId31" Type="http://schemas.openxmlformats.org/officeDocument/2006/relationships/hyperlink" Target="http://infourok.ru/go.html?href=https%3A%2F%2Fru.wikipedia.org%2Fwiki%2F%25D0%259F%25D1%258B%25D0%25BB%25D1%258C%25D1%2586%25D0%25B0" TargetMode="External"/><Relationship Id="rId44" Type="http://schemas.openxmlformats.org/officeDocument/2006/relationships/hyperlink" Target="https://ru.wikipedia.org/wiki/%D0%A7%D0%B5%D1%80%D0%B5%D1%88%D0%BE%D0%BA" TargetMode="External"/><Relationship Id="rId52" Type="http://schemas.openxmlformats.org/officeDocument/2006/relationships/hyperlink" Target="https://ru.wikipedia.org/wiki/%D0%9F%D0%BB%D0%BE%D0%B4" TargetMode="External"/><Relationship Id="rId60" Type="http://schemas.openxmlformats.org/officeDocument/2006/relationships/hyperlink" Target="https://ru.wikipedia.org/wiki/%D0%9F%D0%BE%D0%B1%D0%B5%D0%B3_(%D0%B1%D0%BE%D1%82%D0%B0%D0%BD%D0%B8%D0%BA%D0%B0)" TargetMode="External"/><Relationship Id="rId65" Type="http://schemas.openxmlformats.org/officeDocument/2006/relationships/hyperlink" Target="https://ru.wikipedia.org/wiki/%D0%9B%D0%B8%D1%81%D1%82" TargetMode="External"/><Relationship Id="rId73" Type="http://schemas.openxmlformats.org/officeDocument/2006/relationships/hyperlink" Target="https://ru.wikipedia.org/wiki/%D0%9F%D1%8B%D0%BB%D1%8C%D0%BD%D0%B8%D0%BA" TargetMode="External"/><Relationship Id="rId78" Type="http://schemas.openxmlformats.org/officeDocument/2006/relationships/hyperlink" Target="https://ru.wikipedia.org/wiki/%D0%91%D0%BE%D1%8F%D1%80%D1%8B%D1%88%D0%BD%D0%B8%D0%BA_%D0%BA%D1%80%D0%BE%D0%B2%D0%B0%D0%B2%D0%BE-%D0%BA%D1%80%D0%B0%D1%81%D0%BD%D1%8B%D0%B9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%25D0%25A2%25D1%2580%25D0%25B0%25D0%25B2%25D0%25B0" TargetMode="External"/><Relationship Id="rId14" Type="http://schemas.openxmlformats.org/officeDocument/2006/relationships/hyperlink" Target="http://infourok.ru/go.html?href=https%3A%2F%2Fru.wikipedia.org%2Fwiki%2F%25D0%2593%25D0%25BE%25D0%25BB%25D0%25BE%25D0%25B2%25D0%25BA%25D0%25B0_%28%25D1%2581%25D0%25BE%25D1%2586%25D0%25B2%25D0%25B5%25D1%2582%25D0%25B8%25D0%25B5%29" TargetMode="External"/><Relationship Id="rId22" Type="http://schemas.openxmlformats.org/officeDocument/2006/relationships/hyperlink" Target="http://infourok.ru/go.html?href=https%3A%2F%2Fru.wikipedia.org%2Fwiki%2F%25D0%259C%25D0%25BD%25D0%25BE%25D0%25B3%25D0%25BE%25D0%25BB%25D0%25B5%25D1%2582%25D0%25BD%25D0%25B8%25D0%25B5_%25D1%2580%25D0%25B0%25D1%2581%25D1%2582%25D0%25B5%25D0%25BD%25D0%25B8%25D1%258F" TargetMode="External"/><Relationship Id="rId27" Type="http://schemas.openxmlformats.org/officeDocument/2006/relationships/hyperlink" Target="http://infourok.ru/go.html?href=https%3A%2F%2Fru.wikipedia.org%2Fwiki%2F%25D0%259B%25D0%25B8%25D1%2581%25D1%2582%25D0%25BE%25D1%2587%25D0%25B5%25D0%25BA_%28%25D1%2587%25D0%25B0%25D1%2581%25D1%2582%25D1%258C_%25D0%25BB%25D0%25B8%25D1%2581%25D1%2582%25D0%25B0%29" TargetMode="External"/><Relationship Id="rId30" Type="http://schemas.openxmlformats.org/officeDocument/2006/relationships/hyperlink" Target="http://infourok.ru/go.html?href=https%3A%2F%2Fru.wikipedia.org%2Fwiki%2F%25D0%2592%25D0%25B5%25D0%25BD%25D1%2587%25D0%25B8%25D0%25BA" TargetMode="External"/><Relationship Id="rId35" Type="http://schemas.openxmlformats.org/officeDocument/2006/relationships/hyperlink" Target="http://infourok.ru/go.html?href=https%3A%2F%2Fru.wikipedia.org%2Fwiki%2F%25D0%2592%25D0%25B5%25D0%25B3%25D0%25B5%25D1%2582%25D0%25B0%25D1%2582%25D0%25B8%25D0%25B2%25D0%25BD%25D0%25BE%25D0%25B5_%25D1%2580%25D0%25B0%25D0%25B7%25D0%25BC%25D0%25BD%25D0%25BE%25D0%25B6%25D0%25B5%25D0%25BD%25D0%25B8%25D0%25B5" TargetMode="External"/><Relationship Id="rId43" Type="http://schemas.openxmlformats.org/officeDocument/2006/relationships/hyperlink" Target="https://ru.wikipedia.org/wiki/%D0%9B%D0%B8%D1%81%D1%82%D1%8C%D1%8F" TargetMode="External"/><Relationship Id="rId48" Type="http://schemas.openxmlformats.org/officeDocument/2006/relationships/hyperlink" Target="https://ru.wikipedia.org/wiki/%D0%A7%D0%B0%D1%88%D0%B5%D0%BB%D0%B8%D1%81%D1%82%D0%B8%D0%BA" TargetMode="External"/><Relationship Id="rId56" Type="http://schemas.openxmlformats.org/officeDocument/2006/relationships/image" Target="media/image5.jpeg"/><Relationship Id="rId64" Type="http://schemas.openxmlformats.org/officeDocument/2006/relationships/hyperlink" Target="https://ru.wikipedia.org/wiki/%D0%9F%D1%80%D0%B8%D0%BB%D0%B8%D1%81%D1%82%D0%BD%D0%B8%D0%BA" TargetMode="External"/><Relationship Id="rId69" Type="http://schemas.openxmlformats.org/officeDocument/2006/relationships/hyperlink" Target="https://ru.wikipedia.org/wiki/%D0%A7%D0%B0%D1%88%D0%B5%D0%BB%D0%B8%D1%81%D1%82%D0%B8%D0%BA" TargetMode="External"/><Relationship Id="rId77" Type="http://schemas.openxmlformats.org/officeDocument/2006/relationships/hyperlink" Target="https://ru.wikipedia.org/wiki/%D0%A6%D0%B2%D0%B5%D1%82%D0%BE%D0%BB%D0%BE%D0%B6%D0%B5" TargetMode="External"/><Relationship Id="rId8" Type="http://schemas.openxmlformats.org/officeDocument/2006/relationships/hyperlink" Target="http://infourok.ru/go.html?href=https%3A%2F%2Fru.wikipedia.org%2Fwiki%2F%25D0%259C%25D0%25BD%25D0%25BE%25D0%25B3%25D0%25BE%25D0%25BB%25D0%25B5%25D1%2582%25D0%25BD%25D0%25B8%25D0%25B5_%25D1%2580%25D0%25B0%25D1%2581%25D1%2582%25D0%25B5%25D0%25BD%25D0%25B8%25D1%258F" TargetMode="External"/><Relationship Id="rId51" Type="http://schemas.openxmlformats.org/officeDocument/2006/relationships/hyperlink" Target="https://ru.wikipedia.org/wiki/%D0%A1%D1%82%D0%BE%D0%BB%D0%B1%D0%B8%D0%BA" TargetMode="External"/><Relationship Id="rId72" Type="http://schemas.openxmlformats.org/officeDocument/2006/relationships/hyperlink" Target="https://ru.wikipedia.org/wiki/%D0%9F%D1%83%D1%80%D0%BF%D1%83%D1%8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fourok.ru/go.html?href=https%3A%2F%2Fru.wikipedia.org%2Fwiki%2F%25D0%259B%25D0%25B8%25D1%2581%25D1%2582%25D0%25BE%25D1%2587%25D0%25B5%25D0%25BA_%28%25D1%2587%25D0%25B0%25D1%2581%25D1%2582%25D1%258C_%25D0%25BB%25D0%25B8%25D1%2581%25D1%2582%25D0%25B0%29" TargetMode="External"/><Relationship Id="rId17" Type="http://schemas.openxmlformats.org/officeDocument/2006/relationships/hyperlink" Target="http://infourok.ru/go.html?href=https%3A%2F%2Fru.wikipedia.org%2Fwiki%2F%25D0%259F%25D0%25BB%25D0%25BE%25D0%25B4" TargetMode="External"/><Relationship Id="rId25" Type="http://schemas.openxmlformats.org/officeDocument/2006/relationships/hyperlink" Target="http://infourok.ru/go.html?href=https%3A%2F%2Fru.wikipedia.org%2Fwiki%2F%25D0%25A1%25D1%2582%25D0%25B5%25D0%25B1%25D0%25B5%25D0%25BB%25D1%258C" TargetMode="External"/><Relationship Id="rId33" Type="http://schemas.openxmlformats.org/officeDocument/2006/relationships/hyperlink" Target="http://infourok.ru/go.html?href=https%3A%2F%2Fru.wikipedia.org%2Fwiki%2F%25D0%2591%25D0%25BE%25D0%25B1%25D1%258B" TargetMode="External"/><Relationship Id="rId38" Type="http://schemas.openxmlformats.org/officeDocument/2006/relationships/hyperlink" Target="https://ru.wikipedia.org/wiki/%D0%9A%D1%80%D0%BE%D0%BD%D0%B0_%D0%B4%D0%B5%D1%80%D0%B5%D0%B2%D0%B0" TargetMode="External"/><Relationship Id="rId46" Type="http://schemas.openxmlformats.org/officeDocument/2006/relationships/hyperlink" Target="https://ru.wikipedia.org/wiki/%D0%A6%D0%B2%D0%B5%D1%82%D0%BE%D0%BD%D0%BE%D0%B6%D0%BA%D0%B0" TargetMode="External"/><Relationship Id="rId59" Type="http://schemas.openxmlformats.org/officeDocument/2006/relationships/hyperlink" Target="https://ru.wikipedia.org/wiki/%D0%92%D0%B5%D1%82%D0%B2%D1%8C" TargetMode="External"/><Relationship Id="rId67" Type="http://schemas.openxmlformats.org/officeDocument/2006/relationships/hyperlink" Target="https://ru.wikipedia.org/wiki/%D0%A6%D0%B2%D0%B5%D1%82%D0%BE%D0%BD%D0%BE%D0%B6%D0%BA%D0%B0" TargetMode="External"/><Relationship Id="rId20" Type="http://schemas.openxmlformats.org/officeDocument/2006/relationships/hyperlink" Target="http://infourok.ru/go.html?href=https%3A%2F%2Fru.wikipedia.org%2Fwiki%2F%25D0%2592%25D0%25B5%25D0%25B3%25D0%25B5%25D1%2582%25D0%25B0%25D1%2582%25D0%25B8%25D0%25B2%25D0%25BD%25D0%25BE%25D0%25B5_%25D1%2580%25D0%25B0%25D0%25B7%25D0%25BC%25D0%25BD%25D0%25BE%25D0%25B6%25D0%25B5%25D0%25BD%25D0%25B8%25D0%25B5" TargetMode="External"/><Relationship Id="rId41" Type="http://schemas.openxmlformats.org/officeDocument/2006/relationships/hyperlink" Target="https://ru.wikipedia.org/wiki/%D0%9F%D0%BE%D0%B1%D0%B5%D0%B3_(%D0%B1%D0%BE%D1%82%D0%B0%D0%BD%D0%B8%D0%BA%D0%B0)" TargetMode="External"/><Relationship Id="rId54" Type="http://schemas.openxmlformats.org/officeDocument/2006/relationships/hyperlink" Target="https://ru.wikipedia.org/wiki/%D0%A6%D0%B2%D0%B5%D1%82%D0%B5%D0%BD%D0%B8%D0%B5" TargetMode="External"/><Relationship Id="rId62" Type="http://schemas.openxmlformats.org/officeDocument/2006/relationships/hyperlink" Target="https://ru.wikipedia.org/wiki/%D0%9F%D0%BE%D1%87%D0%BA%D0%B0_(%D0%B1%D0%BE%D1%82%D0%B0%D0%BD%D0%B8%D0%BA%D0%B0)" TargetMode="External"/><Relationship Id="rId70" Type="http://schemas.openxmlformats.org/officeDocument/2006/relationships/hyperlink" Target="https://ru.wikipedia.org/wiki/%D0%92%D0%B5%D0%BD%D1%87%D0%B8%D0%BA" TargetMode="External"/><Relationship Id="rId75" Type="http://schemas.openxmlformats.org/officeDocument/2006/relationships/hyperlink" Target="https://ru.wikipedia.org/wiki/%D0%9F%D0%B5%D1%81%D1%82%D0%B8%D0%B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infourok.ru/go.html?href=https%3A%2F%2Fru.wikipedia.org%2Fwiki%2F%25D0%2592%25D0%25B5%25D0%25BD%25D1%2587%25D0%25B8%25D0%25BA" TargetMode="External"/><Relationship Id="rId23" Type="http://schemas.openxmlformats.org/officeDocument/2006/relationships/hyperlink" Target="http://infourok.ru/go.html?href=https%3A%2F%2Fru.wikipedia.org%2Fwiki%2F%25D0%25A2%25D1%2580%25D0%25B0%25D0%25B2%25D1%258B" TargetMode="External"/><Relationship Id="rId28" Type="http://schemas.openxmlformats.org/officeDocument/2006/relationships/hyperlink" Target="http://infourok.ru/go.html?href=https%3A%2F%2Fru.wikipedia.org%2Fwiki%2F%25D0%25A7%25D0%25B5%25D1%2580%25D0%25B5%25D1%2588%25D0%25BE%25D0%25BA" TargetMode="External"/><Relationship Id="rId36" Type="http://schemas.openxmlformats.org/officeDocument/2006/relationships/image" Target="media/image4.jpeg"/><Relationship Id="rId49" Type="http://schemas.openxmlformats.org/officeDocument/2006/relationships/hyperlink" Target="https://ru.wikipedia.org/wiki/%D0%A2%D1%8B%D1%87%D0%B8%D0%BD%D0%BA%D0%B0" TargetMode="External"/><Relationship Id="rId57" Type="http://schemas.openxmlformats.org/officeDocument/2006/relationships/hyperlink" Target="https://ru.wikipedia.org/wiki/%D0%9A%D1%83%D1%81%D1%82%D0%B0%D1%80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2017-10-18T06:05:00Z</dcterms:created>
  <dcterms:modified xsi:type="dcterms:W3CDTF">2017-10-18T08:52:00Z</dcterms:modified>
</cp:coreProperties>
</file>